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6095"/>
      </w:tblGrid>
      <w:tr w:rsidR="00FC77B9" w:rsidRPr="001A1AF8" w:rsidTr="007A0AE9">
        <w:tc>
          <w:tcPr>
            <w:tcW w:w="30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7B9" w:rsidRPr="001A1AF8" w:rsidRDefault="00E30646" w:rsidP="007A0AE9">
            <w:pPr>
              <w:spacing w:before="0"/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bookmarkStart w:id="0" w:name="_GoBack"/>
            <w:r>
              <w:rPr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AA2544" wp14:editId="28648031">
                      <wp:simplePos x="0" y="0"/>
                      <wp:positionH relativeFrom="column">
                        <wp:posOffset>383962</wp:posOffset>
                      </wp:positionH>
                      <wp:positionV relativeFrom="paragraph">
                        <wp:posOffset>379304</wp:posOffset>
                      </wp:positionV>
                      <wp:extent cx="1072548" cy="0"/>
                      <wp:effectExtent l="0" t="0" r="1333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254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.25pt,29.85pt" to="114.7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" strokecolor="black [3040]"/>
                  </w:pict>
                </mc:Fallback>
              </mc:AlternateContent>
            </w:r>
            <w:bookmarkEnd w:id="0"/>
            <w:r w:rsidR="00FC77B9" w:rsidRPr="001A1AF8">
              <w:rPr>
                <w:b/>
                <w:bCs/>
                <w:color w:val="000000" w:themeColor="text1"/>
                <w:sz w:val="26"/>
                <w:szCs w:val="26"/>
              </w:rPr>
              <w:t>ỦY BAN NHÂN DÂN</w:t>
            </w:r>
            <w:r w:rsidR="00FC77B9" w:rsidRPr="001A1AF8">
              <w:rPr>
                <w:b/>
                <w:bCs/>
                <w:color w:val="000000" w:themeColor="text1"/>
                <w:sz w:val="26"/>
                <w:szCs w:val="26"/>
              </w:rPr>
              <w:br/>
              <w:t xml:space="preserve">TỈNH </w:t>
            </w:r>
            <w:r w:rsidR="00FC77B9">
              <w:rPr>
                <w:b/>
                <w:bCs/>
                <w:color w:val="000000" w:themeColor="text1"/>
                <w:sz w:val="26"/>
                <w:szCs w:val="26"/>
              </w:rPr>
              <w:t>AN G</w:t>
            </w:r>
            <w:r w:rsidR="00FC77B9" w:rsidRPr="001A1AF8">
              <w:rPr>
                <w:b/>
                <w:bCs/>
                <w:color w:val="000000" w:themeColor="text1"/>
                <w:sz w:val="26"/>
                <w:szCs w:val="26"/>
              </w:rPr>
              <w:t>IANG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7B9" w:rsidRPr="001A1AF8" w:rsidRDefault="00FC77B9" w:rsidP="007A0AE9">
            <w:pPr>
              <w:spacing w:before="0"/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FC207D" wp14:editId="467737F2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381635</wp:posOffset>
                      </wp:positionV>
                      <wp:extent cx="2143125" cy="0"/>
                      <wp:effectExtent l="0" t="0" r="952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3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15pt,30.05pt" to="230.9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" strokecolor="black [3040]"/>
                  </w:pict>
                </mc:Fallback>
              </mc:AlternateContent>
            </w:r>
            <w:r w:rsidRPr="001A1AF8">
              <w:rPr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1A1AF8">
              <w:rPr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EE1C8D">
              <w:rPr>
                <w:b/>
                <w:bCs/>
                <w:color w:val="000000" w:themeColor="text1"/>
              </w:rPr>
              <w:t>Độc</w:t>
            </w:r>
            <w:proofErr w:type="spellEnd"/>
            <w:r w:rsidRPr="00EE1C8D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EE1C8D">
              <w:rPr>
                <w:b/>
                <w:bCs/>
                <w:color w:val="000000" w:themeColor="text1"/>
              </w:rPr>
              <w:t>lập</w:t>
            </w:r>
            <w:proofErr w:type="spellEnd"/>
            <w:r w:rsidRPr="00EE1C8D">
              <w:rPr>
                <w:b/>
                <w:bCs/>
                <w:color w:val="000000" w:themeColor="text1"/>
              </w:rPr>
              <w:t xml:space="preserve"> - </w:t>
            </w:r>
            <w:proofErr w:type="spellStart"/>
            <w:r w:rsidRPr="00EE1C8D">
              <w:rPr>
                <w:b/>
                <w:bCs/>
                <w:color w:val="000000" w:themeColor="text1"/>
              </w:rPr>
              <w:t>Tự</w:t>
            </w:r>
            <w:proofErr w:type="spellEnd"/>
            <w:r w:rsidRPr="00EE1C8D">
              <w:rPr>
                <w:b/>
                <w:bCs/>
                <w:color w:val="000000" w:themeColor="text1"/>
              </w:rPr>
              <w:t xml:space="preserve"> do - </w:t>
            </w:r>
            <w:proofErr w:type="spellStart"/>
            <w:r w:rsidRPr="00EE1C8D">
              <w:rPr>
                <w:b/>
                <w:bCs/>
                <w:color w:val="000000" w:themeColor="text1"/>
              </w:rPr>
              <w:t>Hạnh</w:t>
            </w:r>
            <w:proofErr w:type="spellEnd"/>
            <w:r w:rsidRPr="00EE1C8D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EE1C8D">
              <w:rPr>
                <w:b/>
                <w:bCs/>
                <w:color w:val="000000" w:themeColor="text1"/>
              </w:rPr>
              <w:t>phúc</w:t>
            </w:r>
            <w:proofErr w:type="spellEnd"/>
          </w:p>
        </w:tc>
      </w:tr>
      <w:tr w:rsidR="00FC77B9" w:rsidRPr="001A1AF8" w:rsidTr="007A0AE9">
        <w:tc>
          <w:tcPr>
            <w:tcW w:w="30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7B9" w:rsidRPr="00DB3E5A" w:rsidRDefault="00FC77B9" w:rsidP="007A0AE9">
            <w:pPr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DB3E5A">
              <w:rPr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DB3E5A">
              <w:rPr>
                <w:color w:val="000000" w:themeColor="text1"/>
                <w:sz w:val="26"/>
                <w:szCs w:val="26"/>
              </w:rPr>
              <w:t xml:space="preserve">:  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B3E5A">
              <w:rPr>
                <w:color w:val="000000" w:themeColor="text1"/>
                <w:sz w:val="26"/>
                <w:szCs w:val="26"/>
              </w:rPr>
              <w:t xml:space="preserve">  </w:t>
            </w:r>
            <w:r>
              <w:rPr>
                <w:color w:val="000000" w:themeColor="text1"/>
                <w:sz w:val="26"/>
                <w:szCs w:val="26"/>
              </w:rPr>
              <w:t>/2026</w:t>
            </w:r>
            <w:r w:rsidRPr="00DB3E5A">
              <w:rPr>
                <w:color w:val="000000" w:themeColor="text1"/>
                <w:sz w:val="26"/>
                <w:szCs w:val="26"/>
              </w:rPr>
              <w:t>/QĐ-UBND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7B9" w:rsidRPr="001A1AF8" w:rsidRDefault="00FC77B9" w:rsidP="007A0AE9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An</w:t>
            </w:r>
            <w:r w:rsidRPr="001A1AF8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A1AF8">
              <w:rPr>
                <w:i/>
                <w:iCs/>
                <w:color w:val="000000" w:themeColor="text1"/>
              </w:rPr>
              <w:t>Giang</w:t>
            </w:r>
            <w:proofErr w:type="spellEnd"/>
            <w:r w:rsidRPr="001A1AF8">
              <w:rPr>
                <w:i/>
                <w:iCs/>
                <w:color w:val="000000" w:themeColor="text1"/>
              </w:rPr>
              <w:t xml:space="preserve">, </w:t>
            </w:r>
            <w:proofErr w:type="spellStart"/>
            <w:r w:rsidRPr="001A1AF8">
              <w:rPr>
                <w:i/>
                <w:iCs/>
                <w:color w:val="000000" w:themeColor="text1"/>
              </w:rPr>
              <w:t>ngày</w:t>
            </w:r>
            <w:proofErr w:type="spellEnd"/>
            <w:r w:rsidRPr="001A1AF8">
              <w:rPr>
                <w:i/>
                <w:iCs/>
                <w:color w:val="000000" w:themeColor="text1"/>
              </w:rPr>
              <w:t xml:space="preserve"> </w:t>
            </w:r>
            <w:r>
              <w:rPr>
                <w:i/>
                <w:iCs/>
                <w:color w:val="000000" w:themeColor="text1"/>
              </w:rPr>
              <w:t xml:space="preserve">    </w:t>
            </w:r>
            <w:r w:rsidRPr="001A1AF8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A1AF8">
              <w:rPr>
                <w:i/>
                <w:iCs/>
                <w:color w:val="000000" w:themeColor="text1"/>
              </w:rPr>
              <w:t>tháng</w:t>
            </w:r>
            <w:proofErr w:type="spellEnd"/>
            <w:r w:rsidRPr="001A1AF8">
              <w:rPr>
                <w:i/>
                <w:iCs/>
                <w:color w:val="000000" w:themeColor="text1"/>
              </w:rPr>
              <w:t xml:space="preserve"> </w:t>
            </w:r>
            <w:r>
              <w:rPr>
                <w:i/>
                <w:iCs/>
                <w:color w:val="000000" w:themeColor="text1"/>
              </w:rPr>
              <w:t xml:space="preserve">     </w:t>
            </w:r>
            <w:proofErr w:type="spellStart"/>
            <w:r w:rsidRPr="001A1AF8">
              <w:rPr>
                <w:i/>
                <w:iCs/>
                <w:color w:val="000000" w:themeColor="text1"/>
              </w:rPr>
              <w:t>năm</w:t>
            </w:r>
            <w:proofErr w:type="spellEnd"/>
            <w:r w:rsidRPr="001A1AF8">
              <w:rPr>
                <w:i/>
                <w:iCs/>
                <w:color w:val="000000" w:themeColor="text1"/>
              </w:rPr>
              <w:t xml:space="preserve"> 202</w:t>
            </w:r>
            <w:r>
              <w:rPr>
                <w:i/>
                <w:iCs/>
                <w:color w:val="000000" w:themeColor="text1"/>
              </w:rPr>
              <w:t>6</w:t>
            </w:r>
          </w:p>
        </w:tc>
      </w:tr>
    </w:tbl>
    <w:p w:rsidR="00FC77B9" w:rsidRPr="0095508C" w:rsidRDefault="00FC77B9" w:rsidP="00FC77B9">
      <w:pPr>
        <w:spacing w:before="0" w:after="0"/>
        <w:ind w:firstLine="0"/>
        <w:jc w:val="left"/>
        <w:rPr>
          <w:b/>
          <w:bCs/>
          <w:color w:val="000000" w:themeColor="text1"/>
          <w:sz w:val="24"/>
          <w:szCs w:val="24"/>
        </w:rPr>
      </w:pPr>
    </w:p>
    <w:p w:rsidR="00FC77B9" w:rsidRPr="00193922" w:rsidRDefault="00FC77B9" w:rsidP="00FC77B9">
      <w:pPr>
        <w:spacing w:before="0" w:after="0"/>
        <w:ind w:firstLine="0"/>
        <w:jc w:val="center"/>
        <w:rPr>
          <w:color w:val="000000" w:themeColor="text1"/>
        </w:rPr>
      </w:pPr>
      <w:r w:rsidRPr="00193922">
        <w:rPr>
          <w:b/>
          <w:bCs/>
          <w:color w:val="000000" w:themeColor="text1"/>
        </w:rPr>
        <w:t>QUYẾT ĐỊNH</w:t>
      </w:r>
    </w:p>
    <w:p w:rsidR="00FC77B9" w:rsidRDefault="00FC77B9" w:rsidP="00FC77B9">
      <w:pPr>
        <w:tabs>
          <w:tab w:val="left" w:pos="3630"/>
        </w:tabs>
        <w:spacing w:before="0" w:after="0"/>
        <w:jc w:val="center"/>
        <w:rPr>
          <w:b/>
        </w:rPr>
      </w:pPr>
      <w:proofErr w:type="spellStart"/>
      <w:r>
        <w:rPr>
          <w:b/>
          <w:bCs/>
          <w:color w:val="000000" w:themeColor="text1"/>
        </w:rPr>
        <w:t>Bãi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bỏ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 w:rsidRPr="002D0144">
        <w:rPr>
          <w:b/>
          <w:bCs/>
        </w:rPr>
        <w:t>Quyết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định</w:t>
      </w:r>
      <w:proofErr w:type="spellEnd"/>
      <w:r>
        <w:rPr>
          <w:b/>
          <w:bCs/>
        </w:rPr>
        <w:t xml:space="preserve"> </w:t>
      </w:r>
      <w:proofErr w:type="spellStart"/>
      <w:r w:rsidRPr="00156A78">
        <w:rPr>
          <w:rStyle w:val="Strong"/>
          <w:color w:val="000000"/>
        </w:rPr>
        <w:t>số</w:t>
      </w:r>
      <w:proofErr w:type="spellEnd"/>
      <w:r w:rsidRPr="00156A78">
        <w:rPr>
          <w:rStyle w:val="Strong"/>
          <w:color w:val="000000"/>
        </w:rPr>
        <w:t xml:space="preserve"> 15/2019/QĐ-UBND </w:t>
      </w:r>
      <w:proofErr w:type="spellStart"/>
      <w:r w:rsidRPr="00156A78">
        <w:rPr>
          <w:rStyle w:val="Strong"/>
          <w:color w:val="000000"/>
        </w:rPr>
        <w:t>ngày</w:t>
      </w:r>
      <w:proofErr w:type="spellEnd"/>
      <w:r w:rsidRPr="00156A78">
        <w:rPr>
          <w:rStyle w:val="Strong"/>
          <w:color w:val="000000"/>
        </w:rPr>
        <w:t xml:space="preserve"> 16 </w:t>
      </w:r>
      <w:proofErr w:type="spellStart"/>
      <w:r w:rsidRPr="00156A78">
        <w:rPr>
          <w:rStyle w:val="Strong"/>
          <w:color w:val="000000"/>
        </w:rPr>
        <w:t>tháng</w:t>
      </w:r>
      <w:proofErr w:type="spellEnd"/>
      <w:r w:rsidRPr="00156A78">
        <w:rPr>
          <w:rStyle w:val="Strong"/>
          <w:color w:val="000000"/>
        </w:rPr>
        <w:t xml:space="preserve"> 5 </w:t>
      </w:r>
      <w:proofErr w:type="spellStart"/>
      <w:r w:rsidRPr="00156A78">
        <w:rPr>
          <w:rStyle w:val="Strong"/>
          <w:color w:val="000000"/>
        </w:rPr>
        <w:t>năm</w:t>
      </w:r>
      <w:proofErr w:type="spellEnd"/>
      <w:r w:rsidRPr="00156A78">
        <w:rPr>
          <w:rStyle w:val="Strong"/>
          <w:color w:val="000000"/>
        </w:rPr>
        <w:t xml:space="preserve"> 2019 </w:t>
      </w:r>
      <w:proofErr w:type="spellStart"/>
      <w:r w:rsidRPr="00156A78">
        <w:rPr>
          <w:rStyle w:val="Strong"/>
          <w:color w:val="000000"/>
        </w:rPr>
        <w:t>của</w:t>
      </w:r>
      <w:proofErr w:type="spellEnd"/>
      <w:r w:rsidRPr="00156A78">
        <w:rPr>
          <w:rStyle w:val="Strong"/>
          <w:color w:val="000000"/>
        </w:rPr>
        <w:t xml:space="preserve"> </w:t>
      </w:r>
      <w:proofErr w:type="spellStart"/>
      <w:r w:rsidRPr="00156A78">
        <w:rPr>
          <w:rStyle w:val="Strong"/>
          <w:color w:val="000000"/>
        </w:rPr>
        <w:t>Ủy</w:t>
      </w:r>
      <w:proofErr w:type="spellEnd"/>
      <w:r w:rsidRPr="00156A78">
        <w:rPr>
          <w:rStyle w:val="Strong"/>
          <w:color w:val="000000"/>
        </w:rPr>
        <w:t xml:space="preserve"> ban </w:t>
      </w:r>
      <w:proofErr w:type="spellStart"/>
      <w:r w:rsidRPr="00156A78">
        <w:rPr>
          <w:rStyle w:val="Strong"/>
          <w:color w:val="000000"/>
        </w:rPr>
        <w:t>nhân</w:t>
      </w:r>
      <w:proofErr w:type="spellEnd"/>
      <w:r w:rsidRPr="00156A78">
        <w:rPr>
          <w:rStyle w:val="Strong"/>
          <w:color w:val="000000"/>
        </w:rPr>
        <w:t xml:space="preserve"> </w:t>
      </w:r>
      <w:proofErr w:type="spellStart"/>
      <w:r w:rsidRPr="00156A78">
        <w:rPr>
          <w:rStyle w:val="Strong"/>
          <w:color w:val="000000"/>
        </w:rPr>
        <w:t>dân</w:t>
      </w:r>
      <w:proofErr w:type="spellEnd"/>
      <w:r w:rsidRPr="00156A78">
        <w:rPr>
          <w:rStyle w:val="Strong"/>
          <w:color w:val="000000"/>
        </w:rPr>
        <w:t xml:space="preserve"> </w:t>
      </w:r>
      <w:proofErr w:type="spellStart"/>
      <w:r w:rsidRPr="00156A78">
        <w:rPr>
          <w:rStyle w:val="Strong"/>
          <w:color w:val="000000"/>
        </w:rPr>
        <w:t>tỉnh</w:t>
      </w:r>
      <w:proofErr w:type="spellEnd"/>
      <w:r w:rsidRPr="00156A78">
        <w:rPr>
          <w:rStyle w:val="Strong"/>
          <w:color w:val="000000"/>
        </w:rPr>
        <w:t xml:space="preserve"> An </w:t>
      </w:r>
      <w:proofErr w:type="spellStart"/>
      <w:r w:rsidRPr="00156A78">
        <w:rPr>
          <w:rStyle w:val="Strong"/>
          <w:color w:val="000000"/>
        </w:rPr>
        <w:t>Gian</w:t>
      </w:r>
      <w:r>
        <w:rPr>
          <w:b/>
          <w:bCs/>
        </w:rPr>
        <w:t>g</w:t>
      </w:r>
      <w:proofErr w:type="spellEnd"/>
      <w:r w:rsidRPr="00156A78">
        <w:rPr>
          <w:b/>
          <w:bCs/>
        </w:rPr>
        <w:t xml:space="preserve"> </w:t>
      </w:r>
      <w:r w:rsidRPr="002D0144">
        <w:rPr>
          <w:b/>
          <w:bCs/>
        </w:rPr>
        <w:t xml:space="preserve">Ban </w:t>
      </w:r>
      <w:proofErr w:type="spellStart"/>
      <w:r w:rsidRPr="002D0144">
        <w:rPr>
          <w:b/>
          <w:bCs/>
        </w:rPr>
        <w:t>hành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Quy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chế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phối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hợp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quản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lý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một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số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hoạt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động</w:t>
      </w:r>
      <w:proofErr w:type="spellEnd"/>
      <w:r w:rsidRPr="002D0144">
        <w:rPr>
          <w:b/>
          <w:bCs/>
        </w:rPr>
        <w:t xml:space="preserve"> du </w:t>
      </w:r>
      <w:proofErr w:type="spellStart"/>
      <w:r w:rsidRPr="002D0144">
        <w:rPr>
          <w:b/>
          <w:bCs/>
        </w:rPr>
        <w:t>lịch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trên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địa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bàn</w:t>
      </w:r>
      <w:proofErr w:type="spellEnd"/>
      <w:r w:rsidRPr="002D0144">
        <w:rPr>
          <w:b/>
          <w:bCs/>
        </w:rPr>
        <w:t xml:space="preserve"> </w:t>
      </w:r>
      <w:proofErr w:type="spellStart"/>
      <w:r w:rsidRPr="002D0144">
        <w:rPr>
          <w:b/>
          <w:bCs/>
        </w:rPr>
        <w:t>tỉnh</w:t>
      </w:r>
      <w:proofErr w:type="spellEnd"/>
      <w:r w:rsidRPr="002D0144">
        <w:rPr>
          <w:b/>
          <w:bCs/>
        </w:rPr>
        <w:t xml:space="preserve"> An </w:t>
      </w:r>
      <w:proofErr w:type="spellStart"/>
      <w:r w:rsidRPr="002D0144">
        <w:rPr>
          <w:b/>
          <w:bCs/>
        </w:rPr>
        <w:t>Giang</w:t>
      </w:r>
      <w:proofErr w:type="spellEnd"/>
    </w:p>
    <w:p w:rsidR="00FC77B9" w:rsidRPr="009363C6" w:rsidRDefault="00FC77B9" w:rsidP="00FC77B9">
      <w:pPr>
        <w:spacing w:before="0"/>
        <w:ind w:firstLine="0"/>
        <w:jc w:val="center"/>
        <w:rPr>
          <w:b/>
        </w:rPr>
      </w:pPr>
      <w:r>
        <w:rPr>
          <w:b/>
          <w:bCs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E66C8" wp14:editId="6849E896">
                <wp:simplePos x="0" y="0"/>
                <wp:positionH relativeFrom="column">
                  <wp:posOffset>2109046</wp:posOffset>
                </wp:positionH>
                <wp:positionV relativeFrom="paragraph">
                  <wp:posOffset>46355</wp:posOffset>
                </wp:positionV>
                <wp:extent cx="1549400" cy="0"/>
                <wp:effectExtent l="0" t="0" r="1270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6.05pt,3.65pt" to="288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" strokecolor="black [3040]"/>
            </w:pict>
          </mc:Fallback>
        </mc:AlternateContent>
      </w:r>
    </w:p>
    <w:p w:rsidR="00FC77B9" w:rsidRDefault="00FC77B9" w:rsidP="00FC77B9">
      <w:pPr>
        <w:spacing w:before="60" w:after="60"/>
        <w:ind w:firstLine="720"/>
        <w:rPr>
          <w:i/>
          <w:iCs/>
          <w:color w:val="000000" w:themeColor="text1"/>
        </w:rPr>
      </w:pPr>
      <w:proofErr w:type="spellStart"/>
      <w:r w:rsidRPr="00193922">
        <w:rPr>
          <w:i/>
          <w:iCs/>
          <w:color w:val="000000" w:themeColor="text1"/>
        </w:rPr>
        <w:t>Căn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cứ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Luật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Tổ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chức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chính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quyền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địa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phương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số</w:t>
      </w:r>
      <w:proofErr w:type="spellEnd"/>
      <w:r>
        <w:rPr>
          <w:i/>
          <w:iCs/>
          <w:color w:val="000000" w:themeColor="text1"/>
        </w:rPr>
        <w:t xml:space="preserve"> 72/2025/QH15</w:t>
      </w:r>
      <w:r w:rsidRPr="00193922">
        <w:rPr>
          <w:i/>
          <w:iCs/>
          <w:color w:val="000000" w:themeColor="text1"/>
        </w:rPr>
        <w:t xml:space="preserve">; </w:t>
      </w:r>
    </w:p>
    <w:p w:rsidR="00FC77B9" w:rsidRDefault="00FC77B9" w:rsidP="00FC77B9">
      <w:pPr>
        <w:spacing w:before="60" w:after="60"/>
        <w:ind w:firstLine="720"/>
        <w:rPr>
          <w:i/>
          <w:iCs/>
          <w:color w:val="000000" w:themeColor="text1"/>
        </w:rPr>
      </w:pPr>
      <w:proofErr w:type="spellStart"/>
      <w:r>
        <w:rPr>
          <w:i/>
          <w:iCs/>
          <w:color w:val="000000" w:themeColor="text1"/>
        </w:rPr>
        <w:t>Căn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cứ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Luật</w:t>
      </w:r>
      <w:proofErr w:type="spellEnd"/>
      <w:r>
        <w:rPr>
          <w:i/>
          <w:iCs/>
          <w:color w:val="000000" w:themeColor="text1"/>
        </w:rPr>
        <w:t xml:space="preserve"> Ban </w:t>
      </w:r>
      <w:proofErr w:type="spellStart"/>
      <w:r>
        <w:rPr>
          <w:i/>
          <w:iCs/>
          <w:color w:val="000000" w:themeColor="text1"/>
        </w:rPr>
        <w:t>hành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văn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bản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quy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phạm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pháp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luật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số</w:t>
      </w:r>
      <w:proofErr w:type="spellEnd"/>
      <w:r>
        <w:rPr>
          <w:i/>
          <w:iCs/>
          <w:color w:val="000000" w:themeColor="text1"/>
        </w:rPr>
        <w:t xml:space="preserve"> 64/2025/QH15 </w:t>
      </w:r>
      <w:proofErr w:type="spellStart"/>
      <w:r>
        <w:rPr>
          <w:i/>
          <w:iCs/>
          <w:color w:val="000000" w:themeColor="text1"/>
        </w:rPr>
        <w:t>được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sửa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đổi</w:t>
      </w:r>
      <w:proofErr w:type="spellEnd"/>
      <w:r>
        <w:rPr>
          <w:i/>
          <w:iCs/>
          <w:color w:val="000000" w:themeColor="text1"/>
        </w:rPr>
        <w:t xml:space="preserve">, </w:t>
      </w:r>
      <w:proofErr w:type="spellStart"/>
      <w:r>
        <w:rPr>
          <w:i/>
          <w:iCs/>
          <w:color w:val="000000" w:themeColor="text1"/>
        </w:rPr>
        <w:t>bổ</w:t>
      </w:r>
      <w:proofErr w:type="spellEnd"/>
      <w:r>
        <w:rPr>
          <w:i/>
          <w:iCs/>
          <w:color w:val="000000" w:themeColor="text1"/>
        </w:rPr>
        <w:t xml:space="preserve"> sung </w:t>
      </w:r>
      <w:proofErr w:type="spellStart"/>
      <w:r>
        <w:rPr>
          <w:i/>
          <w:iCs/>
          <w:color w:val="000000" w:themeColor="text1"/>
        </w:rPr>
        <w:t>bởi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Luật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số</w:t>
      </w:r>
      <w:proofErr w:type="spellEnd"/>
      <w:r>
        <w:rPr>
          <w:i/>
          <w:iCs/>
          <w:color w:val="000000" w:themeColor="text1"/>
        </w:rPr>
        <w:t xml:space="preserve"> 87/2025/QH15;</w:t>
      </w:r>
    </w:p>
    <w:p w:rsidR="00FC77B9" w:rsidRPr="009F387E" w:rsidRDefault="00FC77B9" w:rsidP="00FC77B9">
      <w:pPr>
        <w:spacing w:before="60" w:after="60"/>
        <w:ind w:firstLine="720"/>
        <w:rPr>
          <w:bCs/>
          <w:i/>
        </w:rPr>
      </w:pPr>
      <w:proofErr w:type="spellStart"/>
      <w:r>
        <w:rPr>
          <w:bCs/>
          <w:i/>
        </w:rPr>
        <w:t>Căn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cứ</w:t>
      </w:r>
      <w:proofErr w:type="spellEnd"/>
      <w:r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Nghị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định</w:t>
      </w:r>
      <w:proofErr w:type="spellEnd"/>
      <w:r w:rsidRPr="009F387E">
        <w:rPr>
          <w:bCs/>
          <w:i/>
        </w:rPr>
        <w:t xml:space="preserve"> </w:t>
      </w:r>
      <w:proofErr w:type="spellStart"/>
      <w:r>
        <w:rPr>
          <w:bCs/>
          <w:i/>
        </w:rPr>
        <w:t>số</w:t>
      </w:r>
      <w:proofErr w:type="spellEnd"/>
      <w:r>
        <w:rPr>
          <w:bCs/>
          <w:i/>
        </w:rPr>
        <w:t xml:space="preserve"> 78/2025/NĐ-CP </w:t>
      </w:r>
      <w:proofErr w:type="spellStart"/>
      <w:r>
        <w:rPr>
          <w:bCs/>
          <w:i/>
        </w:rPr>
        <w:t>của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Chính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phủ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q</w:t>
      </w:r>
      <w:r w:rsidRPr="009F387E">
        <w:rPr>
          <w:bCs/>
          <w:i/>
        </w:rPr>
        <w:t>uy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định</w:t>
      </w:r>
      <w:proofErr w:type="spellEnd"/>
      <w:r w:rsidRPr="009F387E">
        <w:rPr>
          <w:bCs/>
          <w:i/>
        </w:rPr>
        <w:t xml:space="preserve"> chi </w:t>
      </w:r>
      <w:proofErr w:type="spellStart"/>
      <w:r w:rsidRPr="009F387E">
        <w:rPr>
          <w:bCs/>
          <w:i/>
        </w:rPr>
        <w:t>tiết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một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số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điều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và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biện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pháp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để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tổ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chức</w:t>
      </w:r>
      <w:proofErr w:type="spellEnd"/>
      <w:r w:rsidRPr="009F387E">
        <w:rPr>
          <w:bCs/>
          <w:i/>
        </w:rPr>
        <w:t xml:space="preserve">, </w:t>
      </w:r>
      <w:proofErr w:type="spellStart"/>
      <w:r w:rsidRPr="009F387E">
        <w:rPr>
          <w:bCs/>
          <w:i/>
        </w:rPr>
        <w:t>hướng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dẫn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thi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hành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Luật</w:t>
      </w:r>
      <w:proofErr w:type="spellEnd"/>
      <w:r w:rsidRPr="009F387E">
        <w:rPr>
          <w:bCs/>
          <w:i/>
        </w:rPr>
        <w:t xml:space="preserve"> Ban </w:t>
      </w:r>
      <w:proofErr w:type="spellStart"/>
      <w:r w:rsidRPr="009F387E">
        <w:rPr>
          <w:bCs/>
          <w:i/>
        </w:rPr>
        <w:t>hành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văn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bản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quy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phạm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pháp</w:t>
      </w:r>
      <w:proofErr w:type="spellEnd"/>
      <w:r w:rsidRPr="009F387E">
        <w:rPr>
          <w:bCs/>
          <w:i/>
        </w:rPr>
        <w:t xml:space="preserve"> </w:t>
      </w:r>
      <w:proofErr w:type="spellStart"/>
      <w:r w:rsidRPr="009F387E">
        <w:rPr>
          <w:bCs/>
          <w:i/>
        </w:rPr>
        <w:t>luật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được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sửa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đổi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bổ</w:t>
      </w:r>
      <w:proofErr w:type="spellEnd"/>
      <w:r>
        <w:rPr>
          <w:bCs/>
          <w:i/>
        </w:rPr>
        <w:t xml:space="preserve"> sung </w:t>
      </w:r>
      <w:proofErr w:type="spellStart"/>
      <w:r>
        <w:rPr>
          <w:bCs/>
          <w:i/>
        </w:rPr>
        <w:t>bởi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Nghị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định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số</w:t>
      </w:r>
      <w:proofErr w:type="spellEnd"/>
      <w:r>
        <w:rPr>
          <w:bCs/>
          <w:i/>
        </w:rPr>
        <w:t xml:space="preserve"> 187/2025/NĐ-CP</w:t>
      </w:r>
      <w:r w:rsidRPr="009F387E">
        <w:rPr>
          <w:bCs/>
          <w:i/>
        </w:rPr>
        <w:t>;</w:t>
      </w:r>
    </w:p>
    <w:p w:rsidR="00FC77B9" w:rsidRDefault="00FC77B9" w:rsidP="00FC77B9">
      <w:pPr>
        <w:spacing w:before="60" w:after="60"/>
        <w:ind w:firstLine="720"/>
        <w:rPr>
          <w:i/>
          <w:iCs/>
          <w:color w:val="000000" w:themeColor="text1"/>
        </w:rPr>
      </w:pPr>
      <w:r w:rsidRPr="00193922">
        <w:rPr>
          <w:i/>
          <w:iCs/>
          <w:color w:val="000000" w:themeColor="text1"/>
        </w:rPr>
        <w:t xml:space="preserve">Theo </w:t>
      </w:r>
      <w:proofErr w:type="spellStart"/>
      <w:r w:rsidRPr="00193922">
        <w:rPr>
          <w:i/>
          <w:iCs/>
          <w:color w:val="000000" w:themeColor="text1"/>
        </w:rPr>
        <w:t>đề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nghị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của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Giám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đốc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Sở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</w:rPr>
        <w:t xml:space="preserve">Du </w:t>
      </w:r>
      <w:proofErr w:type="spellStart"/>
      <w:r>
        <w:rPr>
          <w:i/>
          <w:iCs/>
          <w:color w:val="000000" w:themeColor="text1"/>
        </w:rPr>
        <w:t>lịch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tại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Tờ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trình</w:t>
      </w:r>
      <w:proofErr w:type="spellEnd"/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số</w:t>
      </w:r>
      <w:proofErr w:type="spellEnd"/>
      <w:r>
        <w:rPr>
          <w:i/>
          <w:iCs/>
          <w:color w:val="000000" w:themeColor="text1"/>
        </w:rPr>
        <w:t xml:space="preserve"> </w:t>
      </w:r>
      <w:r w:rsidRPr="00193922">
        <w:rPr>
          <w:i/>
          <w:iCs/>
          <w:color w:val="000000" w:themeColor="text1"/>
        </w:rPr>
        <w:t>….</w:t>
      </w:r>
      <w:r>
        <w:rPr>
          <w:i/>
          <w:iCs/>
          <w:color w:val="000000" w:themeColor="text1"/>
        </w:rPr>
        <w:t xml:space="preserve"> </w:t>
      </w:r>
      <w:proofErr w:type="spellStart"/>
      <w:proofErr w:type="gramStart"/>
      <w:r>
        <w:rPr>
          <w:i/>
          <w:iCs/>
          <w:color w:val="000000" w:themeColor="text1"/>
        </w:rPr>
        <w:t>n</w:t>
      </w:r>
      <w:r w:rsidRPr="00193922">
        <w:rPr>
          <w:i/>
          <w:iCs/>
          <w:color w:val="000000" w:themeColor="text1"/>
        </w:rPr>
        <w:t>gày</w:t>
      </w:r>
      <w:proofErr w:type="spellEnd"/>
      <w:proofErr w:type="gramEnd"/>
      <w:r>
        <w:rPr>
          <w:i/>
          <w:iCs/>
          <w:color w:val="000000" w:themeColor="text1"/>
        </w:rPr>
        <w:t xml:space="preserve"> … </w:t>
      </w:r>
      <w:proofErr w:type="spellStart"/>
      <w:r w:rsidRPr="00193922">
        <w:rPr>
          <w:i/>
          <w:iCs/>
          <w:color w:val="000000" w:themeColor="text1"/>
        </w:rPr>
        <w:t>tháng</w:t>
      </w:r>
      <w:proofErr w:type="spellEnd"/>
      <w:r>
        <w:rPr>
          <w:i/>
          <w:iCs/>
          <w:color w:val="000000" w:themeColor="text1"/>
        </w:rPr>
        <w:t xml:space="preserve"> …</w:t>
      </w:r>
      <w:r w:rsidRPr="00193922">
        <w:rPr>
          <w:i/>
          <w:iCs/>
          <w:color w:val="000000" w:themeColor="text1"/>
        </w:rPr>
        <w:t xml:space="preserve"> </w:t>
      </w:r>
      <w:proofErr w:type="spellStart"/>
      <w:r w:rsidRPr="00193922">
        <w:rPr>
          <w:i/>
          <w:iCs/>
          <w:color w:val="000000" w:themeColor="text1"/>
        </w:rPr>
        <w:t>năm</w:t>
      </w:r>
      <w:proofErr w:type="spellEnd"/>
      <w:r w:rsidRPr="00193922">
        <w:rPr>
          <w:i/>
          <w:iCs/>
          <w:color w:val="000000" w:themeColor="text1"/>
        </w:rPr>
        <w:t xml:space="preserve"> 202</w:t>
      </w:r>
      <w:r>
        <w:rPr>
          <w:i/>
          <w:iCs/>
          <w:color w:val="000000" w:themeColor="text1"/>
        </w:rPr>
        <w:t>6;</w:t>
      </w:r>
    </w:p>
    <w:p w:rsidR="00FC77B9" w:rsidRPr="00B10DF2" w:rsidRDefault="00FC77B9" w:rsidP="00FC77B9">
      <w:pPr>
        <w:tabs>
          <w:tab w:val="left" w:pos="3630"/>
        </w:tabs>
        <w:spacing w:before="60" w:after="60"/>
        <w:rPr>
          <w:i/>
        </w:rPr>
      </w:pPr>
      <w:proofErr w:type="spellStart"/>
      <w:r w:rsidRPr="00FC4905">
        <w:rPr>
          <w:i/>
          <w:iCs/>
          <w:color w:val="000000" w:themeColor="text1"/>
        </w:rPr>
        <w:t>Ủy</w:t>
      </w:r>
      <w:proofErr w:type="spellEnd"/>
      <w:r w:rsidRPr="00FC4905">
        <w:rPr>
          <w:i/>
          <w:iCs/>
          <w:color w:val="000000" w:themeColor="text1"/>
        </w:rPr>
        <w:t xml:space="preserve"> ban </w:t>
      </w:r>
      <w:proofErr w:type="spellStart"/>
      <w:r w:rsidRPr="00FC4905">
        <w:rPr>
          <w:i/>
          <w:iCs/>
          <w:color w:val="000000" w:themeColor="text1"/>
        </w:rPr>
        <w:t>nhân</w:t>
      </w:r>
      <w:proofErr w:type="spellEnd"/>
      <w:r w:rsidRPr="00FC4905">
        <w:rPr>
          <w:i/>
          <w:iCs/>
          <w:color w:val="000000" w:themeColor="text1"/>
        </w:rPr>
        <w:t xml:space="preserve"> </w:t>
      </w:r>
      <w:proofErr w:type="spellStart"/>
      <w:r w:rsidRPr="00FC4905">
        <w:rPr>
          <w:i/>
          <w:iCs/>
          <w:color w:val="000000" w:themeColor="text1"/>
        </w:rPr>
        <w:t>dân</w:t>
      </w:r>
      <w:proofErr w:type="spellEnd"/>
      <w:r w:rsidRPr="00FC4905">
        <w:rPr>
          <w:i/>
          <w:iCs/>
          <w:color w:val="000000" w:themeColor="text1"/>
        </w:rPr>
        <w:t xml:space="preserve"> </w:t>
      </w:r>
      <w:proofErr w:type="spellStart"/>
      <w:r w:rsidRPr="00FC4905">
        <w:rPr>
          <w:i/>
          <w:iCs/>
          <w:color w:val="000000" w:themeColor="text1"/>
        </w:rPr>
        <w:t>tỉnh</w:t>
      </w:r>
      <w:proofErr w:type="spellEnd"/>
      <w:r w:rsidRPr="00FC4905">
        <w:rPr>
          <w:i/>
          <w:iCs/>
          <w:color w:val="000000" w:themeColor="text1"/>
        </w:rPr>
        <w:t xml:space="preserve"> An </w:t>
      </w:r>
      <w:proofErr w:type="spellStart"/>
      <w:r w:rsidRPr="00FC4905">
        <w:rPr>
          <w:i/>
          <w:iCs/>
          <w:color w:val="000000" w:themeColor="text1"/>
        </w:rPr>
        <w:t>Giang</w:t>
      </w:r>
      <w:proofErr w:type="spellEnd"/>
      <w:r w:rsidRPr="00FC4905">
        <w:rPr>
          <w:i/>
          <w:iCs/>
          <w:color w:val="000000" w:themeColor="text1"/>
        </w:rPr>
        <w:t xml:space="preserve"> ban </w:t>
      </w:r>
      <w:proofErr w:type="spellStart"/>
      <w:r w:rsidRPr="00FC4905">
        <w:rPr>
          <w:i/>
          <w:iCs/>
          <w:color w:val="000000" w:themeColor="text1"/>
        </w:rPr>
        <w:t>hành</w:t>
      </w:r>
      <w:proofErr w:type="spellEnd"/>
      <w:r w:rsidRPr="00FC4905">
        <w:rPr>
          <w:i/>
          <w:iCs/>
          <w:color w:val="000000" w:themeColor="text1"/>
        </w:rPr>
        <w:t xml:space="preserve"> </w:t>
      </w:r>
      <w:proofErr w:type="spellStart"/>
      <w:r w:rsidRPr="00FC4905">
        <w:rPr>
          <w:i/>
          <w:iCs/>
          <w:color w:val="000000" w:themeColor="text1"/>
        </w:rPr>
        <w:t>Quyết</w:t>
      </w:r>
      <w:proofErr w:type="spellEnd"/>
      <w:r w:rsidRPr="00FC4905">
        <w:rPr>
          <w:i/>
          <w:iCs/>
          <w:color w:val="000000" w:themeColor="text1"/>
        </w:rPr>
        <w:t xml:space="preserve"> </w:t>
      </w:r>
      <w:proofErr w:type="spellStart"/>
      <w:r w:rsidRPr="00FC4905">
        <w:rPr>
          <w:i/>
          <w:iCs/>
          <w:color w:val="000000" w:themeColor="text1"/>
        </w:rPr>
        <w:t>định</w:t>
      </w:r>
      <w:proofErr w:type="spellEnd"/>
      <w:r w:rsidRPr="00FC4905">
        <w:rPr>
          <w:i/>
          <w:iCs/>
          <w:color w:val="000000" w:themeColor="text1"/>
        </w:rPr>
        <w:t xml:space="preserve"> </w:t>
      </w:r>
      <w:proofErr w:type="spellStart"/>
      <w:r w:rsidRPr="00FC4905">
        <w:rPr>
          <w:i/>
        </w:rPr>
        <w:t>bãi</w:t>
      </w:r>
      <w:proofErr w:type="spellEnd"/>
      <w:r w:rsidRPr="00FC4905">
        <w:rPr>
          <w:i/>
        </w:rPr>
        <w:t xml:space="preserve"> </w:t>
      </w:r>
      <w:proofErr w:type="spellStart"/>
      <w:r w:rsidRPr="00FC4905">
        <w:rPr>
          <w:i/>
        </w:rPr>
        <w:t>bỏ</w:t>
      </w:r>
      <w:proofErr w:type="spellEnd"/>
      <w:r w:rsidRPr="00FC4905">
        <w:rPr>
          <w:i/>
        </w:rPr>
        <w:t xml:space="preserve"> </w:t>
      </w:r>
      <w:proofErr w:type="spellStart"/>
      <w:r w:rsidRPr="00B10DF2">
        <w:rPr>
          <w:bCs/>
          <w:i/>
        </w:rPr>
        <w:t>Quyết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định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rStyle w:val="Strong"/>
          <w:b w:val="0"/>
          <w:i/>
          <w:color w:val="000000"/>
        </w:rPr>
        <w:t>số</w:t>
      </w:r>
      <w:proofErr w:type="spellEnd"/>
      <w:r w:rsidRPr="00B10DF2">
        <w:rPr>
          <w:rStyle w:val="Strong"/>
          <w:b w:val="0"/>
          <w:i/>
          <w:color w:val="000000"/>
        </w:rPr>
        <w:t xml:space="preserve"> 15/2019/QĐ-UBND </w:t>
      </w:r>
      <w:proofErr w:type="spellStart"/>
      <w:r w:rsidRPr="00B10DF2">
        <w:rPr>
          <w:rStyle w:val="Strong"/>
          <w:b w:val="0"/>
          <w:i/>
          <w:color w:val="000000"/>
        </w:rPr>
        <w:t>ngày</w:t>
      </w:r>
      <w:proofErr w:type="spellEnd"/>
      <w:r w:rsidRPr="00B10DF2">
        <w:rPr>
          <w:rStyle w:val="Strong"/>
          <w:b w:val="0"/>
          <w:i/>
          <w:color w:val="000000"/>
        </w:rPr>
        <w:t xml:space="preserve"> 16 </w:t>
      </w:r>
      <w:proofErr w:type="spellStart"/>
      <w:r w:rsidRPr="00B10DF2">
        <w:rPr>
          <w:rStyle w:val="Strong"/>
          <w:b w:val="0"/>
          <w:i/>
          <w:color w:val="000000"/>
        </w:rPr>
        <w:t>tháng</w:t>
      </w:r>
      <w:proofErr w:type="spellEnd"/>
      <w:r w:rsidRPr="00B10DF2">
        <w:rPr>
          <w:rStyle w:val="Strong"/>
          <w:b w:val="0"/>
          <w:i/>
          <w:color w:val="000000"/>
        </w:rPr>
        <w:t xml:space="preserve"> 5 </w:t>
      </w:r>
      <w:proofErr w:type="spellStart"/>
      <w:r w:rsidRPr="00B10DF2">
        <w:rPr>
          <w:rStyle w:val="Strong"/>
          <w:b w:val="0"/>
          <w:i/>
          <w:color w:val="000000"/>
        </w:rPr>
        <w:t>năm</w:t>
      </w:r>
      <w:proofErr w:type="spellEnd"/>
      <w:r w:rsidRPr="00B10DF2">
        <w:rPr>
          <w:rStyle w:val="Strong"/>
          <w:b w:val="0"/>
          <w:i/>
          <w:color w:val="000000"/>
        </w:rPr>
        <w:t xml:space="preserve"> 2019 </w:t>
      </w:r>
      <w:proofErr w:type="spellStart"/>
      <w:r w:rsidRPr="00B10DF2">
        <w:rPr>
          <w:rStyle w:val="Strong"/>
          <w:b w:val="0"/>
          <w:i/>
          <w:color w:val="000000"/>
        </w:rPr>
        <w:t>của</w:t>
      </w:r>
      <w:proofErr w:type="spellEnd"/>
      <w:r w:rsidRPr="00B10DF2">
        <w:rPr>
          <w:rStyle w:val="Strong"/>
          <w:b w:val="0"/>
          <w:i/>
          <w:color w:val="000000"/>
        </w:rPr>
        <w:t xml:space="preserve"> </w:t>
      </w:r>
      <w:proofErr w:type="spellStart"/>
      <w:r w:rsidRPr="00B10DF2">
        <w:rPr>
          <w:rStyle w:val="Strong"/>
          <w:b w:val="0"/>
          <w:i/>
          <w:color w:val="000000"/>
        </w:rPr>
        <w:t>Ủy</w:t>
      </w:r>
      <w:proofErr w:type="spellEnd"/>
      <w:r w:rsidRPr="00B10DF2">
        <w:rPr>
          <w:rStyle w:val="Strong"/>
          <w:b w:val="0"/>
          <w:i/>
          <w:color w:val="000000"/>
        </w:rPr>
        <w:t xml:space="preserve"> ban </w:t>
      </w:r>
      <w:proofErr w:type="spellStart"/>
      <w:r w:rsidRPr="00B10DF2">
        <w:rPr>
          <w:rStyle w:val="Strong"/>
          <w:b w:val="0"/>
          <w:i/>
          <w:color w:val="000000"/>
        </w:rPr>
        <w:t>nhân</w:t>
      </w:r>
      <w:proofErr w:type="spellEnd"/>
      <w:r w:rsidRPr="00B10DF2">
        <w:rPr>
          <w:rStyle w:val="Strong"/>
          <w:b w:val="0"/>
          <w:i/>
          <w:color w:val="000000"/>
        </w:rPr>
        <w:t xml:space="preserve"> </w:t>
      </w:r>
      <w:proofErr w:type="spellStart"/>
      <w:r w:rsidRPr="00B10DF2">
        <w:rPr>
          <w:rStyle w:val="Strong"/>
          <w:b w:val="0"/>
          <w:i/>
          <w:color w:val="000000"/>
        </w:rPr>
        <w:t>dân</w:t>
      </w:r>
      <w:proofErr w:type="spellEnd"/>
      <w:r w:rsidRPr="00B10DF2">
        <w:rPr>
          <w:rStyle w:val="Strong"/>
          <w:b w:val="0"/>
          <w:i/>
          <w:color w:val="000000"/>
        </w:rPr>
        <w:t xml:space="preserve"> </w:t>
      </w:r>
      <w:proofErr w:type="spellStart"/>
      <w:r w:rsidRPr="00B10DF2">
        <w:rPr>
          <w:rStyle w:val="Strong"/>
          <w:b w:val="0"/>
          <w:i/>
          <w:color w:val="000000"/>
        </w:rPr>
        <w:t>tỉnh</w:t>
      </w:r>
      <w:proofErr w:type="spellEnd"/>
      <w:r w:rsidRPr="00B10DF2">
        <w:rPr>
          <w:rStyle w:val="Strong"/>
          <w:b w:val="0"/>
          <w:i/>
          <w:color w:val="000000"/>
        </w:rPr>
        <w:t xml:space="preserve"> An </w:t>
      </w:r>
      <w:proofErr w:type="spellStart"/>
      <w:r w:rsidRPr="00B10DF2">
        <w:rPr>
          <w:rStyle w:val="Strong"/>
          <w:b w:val="0"/>
          <w:i/>
          <w:color w:val="000000"/>
        </w:rPr>
        <w:t>Gian</w:t>
      </w:r>
      <w:r w:rsidRPr="00B10DF2">
        <w:rPr>
          <w:bCs/>
          <w:i/>
        </w:rPr>
        <w:t>g</w:t>
      </w:r>
      <w:proofErr w:type="spellEnd"/>
      <w:r w:rsidRPr="00B10DF2">
        <w:rPr>
          <w:bCs/>
          <w:i/>
        </w:rPr>
        <w:t xml:space="preserve"> Ban </w:t>
      </w:r>
      <w:proofErr w:type="spellStart"/>
      <w:r w:rsidRPr="00B10DF2">
        <w:rPr>
          <w:bCs/>
          <w:i/>
        </w:rPr>
        <w:t>hành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Quy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chế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phối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hợp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quản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lý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một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số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hoạt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động</w:t>
      </w:r>
      <w:proofErr w:type="spellEnd"/>
      <w:r w:rsidRPr="00B10DF2">
        <w:rPr>
          <w:bCs/>
          <w:i/>
        </w:rPr>
        <w:t xml:space="preserve"> du </w:t>
      </w:r>
      <w:proofErr w:type="spellStart"/>
      <w:r w:rsidRPr="00B10DF2">
        <w:rPr>
          <w:bCs/>
          <w:i/>
        </w:rPr>
        <w:t>lịch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trên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địa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bàn</w:t>
      </w:r>
      <w:proofErr w:type="spellEnd"/>
      <w:r w:rsidRPr="00B10DF2">
        <w:rPr>
          <w:bCs/>
          <w:i/>
        </w:rPr>
        <w:t xml:space="preserve"> </w:t>
      </w:r>
      <w:proofErr w:type="spellStart"/>
      <w:r w:rsidRPr="00B10DF2">
        <w:rPr>
          <w:bCs/>
          <w:i/>
        </w:rPr>
        <w:t>tỉnh</w:t>
      </w:r>
      <w:proofErr w:type="spellEnd"/>
      <w:r w:rsidRPr="00B10DF2">
        <w:rPr>
          <w:bCs/>
          <w:i/>
        </w:rPr>
        <w:t xml:space="preserve"> An </w:t>
      </w:r>
      <w:proofErr w:type="spellStart"/>
      <w:r w:rsidRPr="00B10DF2">
        <w:rPr>
          <w:bCs/>
          <w:i/>
        </w:rPr>
        <w:t>Giang</w:t>
      </w:r>
      <w:proofErr w:type="spellEnd"/>
      <w:r>
        <w:rPr>
          <w:bCs/>
          <w:i/>
        </w:rPr>
        <w:t>.</w:t>
      </w:r>
    </w:p>
    <w:p w:rsidR="00FC77B9" w:rsidRPr="00B10DF2" w:rsidRDefault="00FC77B9" w:rsidP="00FC77B9">
      <w:pPr>
        <w:tabs>
          <w:tab w:val="left" w:pos="3630"/>
        </w:tabs>
        <w:spacing w:before="60" w:after="60"/>
        <w:rPr>
          <w:i/>
        </w:rPr>
      </w:pPr>
      <w:proofErr w:type="spellStart"/>
      <w:proofErr w:type="gramStart"/>
      <w:r w:rsidRPr="006D2378">
        <w:rPr>
          <w:b/>
          <w:bCs/>
        </w:rPr>
        <w:t>Điều</w:t>
      </w:r>
      <w:proofErr w:type="spellEnd"/>
      <w:r w:rsidRPr="006D2378">
        <w:rPr>
          <w:b/>
          <w:bCs/>
        </w:rPr>
        <w:t xml:space="preserve"> 1.</w:t>
      </w:r>
      <w:proofErr w:type="gramEnd"/>
      <w:r w:rsidRPr="006D2378">
        <w:rPr>
          <w:b/>
        </w:rPr>
        <w:t> </w:t>
      </w:r>
      <w:proofErr w:type="spellStart"/>
      <w:proofErr w:type="gramStart"/>
      <w:r w:rsidRPr="00B10DF2">
        <w:t>Bãi</w:t>
      </w:r>
      <w:proofErr w:type="spellEnd"/>
      <w:r w:rsidRPr="00B10DF2">
        <w:t xml:space="preserve"> </w:t>
      </w:r>
      <w:proofErr w:type="spellStart"/>
      <w:r w:rsidRPr="00B10DF2">
        <w:t>bỏ</w:t>
      </w:r>
      <w:proofErr w:type="spellEnd"/>
      <w:r w:rsidRPr="00B10DF2">
        <w:t xml:space="preserve"> </w:t>
      </w:r>
      <w:proofErr w:type="spellStart"/>
      <w:r w:rsidRPr="00B10DF2">
        <w:t>toàn</w:t>
      </w:r>
      <w:proofErr w:type="spellEnd"/>
      <w:r w:rsidRPr="00B10DF2">
        <w:t xml:space="preserve"> </w:t>
      </w:r>
      <w:proofErr w:type="spellStart"/>
      <w:r w:rsidRPr="00B10DF2">
        <w:t>bộ</w:t>
      </w:r>
      <w:proofErr w:type="spellEnd"/>
      <w:r w:rsidRPr="00B10DF2">
        <w:t xml:space="preserve"> </w:t>
      </w:r>
      <w:proofErr w:type="spellStart"/>
      <w:r w:rsidRPr="00B10DF2">
        <w:rPr>
          <w:bCs/>
        </w:rPr>
        <w:t>Quyết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định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rStyle w:val="Strong"/>
          <w:b w:val="0"/>
          <w:color w:val="000000"/>
        </w:rPr>
        <w:t>số</w:t>
      </w:r>
      <w:proofErr w:type="spellEnd"/>
      <w:r w:rsidRPr="00B10DF2">
        <w:rPr>
          <w:rStyle w:val="Strong"/>
          <w:b w:val="0"/>
          <w:color w:val="000000"/>
        </w:rPr>
        <w:t xml:space="preserve"> 15/2019/QĐ-UBND </w:t>
      </w:r>
      <w:proofErr w:type="spellStart"/>
      <w:r w:rsidRPr="00B10DF2">
        <w:rPr>
          <w:rStyle w:val="Strong"/>
          <w:b w:val="0"/>
          <w:color w:val="000000"/>
        </w:rPr>
        <w:t>ngày</w:t>
      </w:r>
      <w:proofErr w:type="spellEnd"/>
      <w:r w:rsidRPr="00B10DF2">
        <w:rPr>
          <w:rStyle w:val="Strong"/>
          <w:b w:val="0"/>
          <w:color w:val="000000"/>
        </w:rPr>
        <w:t xml:space="preserve"> 16 </w:t>
      </w:r>
      <w:proofErr w:type="spellStart"/>
      <w:r w:rsidRPr="00B10DF2">
        <w:rPr>
          <w:rStyle w:val="Strong"/>
          <w:b w:val="0"/>
          <w:color w:val="000000"/>
        </w:rPr>
        <w:t>tháng</w:t>
      </w:r>
      <w:proofErr w:type="spellEnd"/>
      <w:r w:rsidRPr="00B10DF2">
        <w:rPr>
          <w:rStyle w:val="Strong"/>
          <w:b w:val="0"/>
          <w:color w:val="000000"/>
        </w:rPr>
        <w:t xml:space="preserve"> 5 </w:t>
      </w:r>
      <w:proofErr w:type="spellStart"/>
      <w:r w:rsidRPr="00B10DF2">
        <w:rPr>
          <w:rStyle w:val="Strong"/>
          <w:b w:val="0"/>
          <w:color w:val="000000"/>
        </w:rPr>
        <w:t>năm</w:t>
      </w:r>
      <w:proofErr w:type="spellEnd"/>
      <w:r w:rsidRPr="00B10DF2">
        <w:rPr>
          <w:rStyle w:val="Strong"/>
          <w:b w:val="0"/>
          <w:color w:val="000000"/>
        </w:rPr>
        <w:t xml:space="preserve"> 2019 </w:t>
      </w:r>
      <w:proofErr w:type="spellStart"/>
      <w:r w:rsidRPr="00B10DF2">
        <w:rPr>
          <w:rStyle w:val="Strong"/>
          <w:b w:val="0"/>
          <w:color w:val="000000"/>
        </w:rPr>
        <w:t>của</w:t>
      </w:r>
      <w:proofErr w:type="spellEnd"/>
      <w:r w:rsidRPr="00B10DF2">
        <w:rPr>
          <w:rStyle w:val="Strong"/>
          <w:b w:val="0"/>
          <w:color w:val="000000"/>
        </w:rPr>
        <w:t xml:space="preserve"> </w:t>
      </w:r>
      <w:proofErr w:type="spellStart"/>
      <w:r w:rsidRPr="00B10DF2">
        <w:rPr>
          <w:rStyle w:val="Strong"/>
          <w:b w:val="0"/>
          <w:color w:val="000000"/>
        </w:rPr>
        <w:t>Ủy</w:t>
      </w:r>
      <w:proofErr w:type="spellEnd"/>
      <w:r w:rsidRPr="00B10DF2">
        <w:rPr>
          <w:rStyle w:val="Strong"/>
          <w:b w:val="0"/>
          <w:color w:val="000000"/>
        </w:rPr>
        <w:t xml:space="preserve"> ban </w:t>
      </w:r>
      <w:proofErr w:type="spellStart"/>
      <w:r w:rsidRPr="00B10DF2">
        <w:rPr>
          <w:rStyle w:val="Strong"/>
          <w:b w:val="0"/>
          <w:color w:val="000000"/>
        </w:rPr>
        <w:t>nhân</w:t>
      </w:r>
      <w:proofErr w:type="spellEnd"/>
      <w:r w:rsidRPr="00B10DF2">
        <w:rPr>
          <w:rStyle w:val="Strong"/>
          <w:b w:val="0"/>
          <w:color w:val="000000"/>
        </w:rPr>
        <w:t xml:space="preserve"> </w:t>
      </w:r>
      <w:proofErr w:type="spellStart"/>
      <w:r w:rsidRPr="00B10DF2">
        <w:rPr>
          <w:rStyle w:val="Strong"/>
          <w:b w:val="0"/>
          <w:color w:val="000000"/>
        </w:rPr>
        <w:t>dân</w:t>
      </w:r>
      <w:proofErr w:type="spellEnd"/>
      <w:r w:rsidRPr="00B10DF2">
        <w:rPr>
          <w:rStyle w:val="Strong"/>
          <w:b w:val="0"/>
          <w:color w:val="000000"/>
        </w:rPr>
        <w:t xml:space="preserve"> </w:t>
      </w:r>
      <w:proofErr w:type="spellStart"/>
      <w:r w:rsidRPr="00B10DF2">
        <w:rPr>
          <w:rStyle w:val="Strong"/>
          <w:b w:val="0"/>
          <w:color w:val="000000"/>
        </w:rPr>
        <w:t>tỉnh</w:t>
      </w:r>
      <w:proofErr w:type="spellEnd"/>
      <w:r w:rsidRPr="00B10DF2">
        <w:rPr>
          <w:rStyle w:val="Strong"/>
          <w:b w:val="0"/>
          <w:color w:val="000000"/>
        </w:rPr>
        <w:t xml:space="preserve"> An </w:t>
      </w:r>
      <w:proofErr w:type="spellStart"/>
      <w:r w:rsidRPr="00B10DF2">
        <w:rPr>
          <w:rStyle w:val="Strong"/>
          <w:b w:val="0"/>
          <w:color w:val="000000"/>
        </w:rPr>
        <w:t>Gian</w:t>
      </w:r>
      <w:r w:rsidRPr="00B10DF2">
        <w:rPr>
          <w:bCs/>
        </w:rPr>
        <w:t>g</w:t>
      </w:r>
      <w:proofErr w:type="spellEnd"/>
      <w:r w:rsidRPr="00B10DF2">
        <w:rPr>
          <w:bCs/>
        </w:rPr>
        <w:t xml:space="preserve"> Ban </w:t>
      </w:r>
      <w:proofErr w:type="spellStart"/>
      <w:r w:rsidRPr="00B10DF2">
        <w:rPr>
          <w:bCs/>
        </w:rPr>
        <w:t>hành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Quy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chế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phối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hợp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quản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lý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một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số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hoạt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động</w:t>
      </w:r>
      <w:proofErr w:type="spellEnd"/>
      <w:r w:rsidRPr="00B10DF2">
        <w:rPr>
          <w:bCs/>
        </w:rPr>
        <w:t xml:space="preserve"> du </w:t>
      </w:r>
      <w:proofErr w:type="spellStart"/>
      <w:r w:rsidRPr="00B10DF2">
        <w:rPr>
          <w:bCs/>
        </w:rPr>
        <w:t>lịch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trên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địa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bàn</w:t>
      </w:r>
      <w:proofErr w:type="spellEnd"/>
      <w:r w:rsidRPr="00B10DF2">
        <w:rPr>
          <w:bCs/>
        </w:rPr>
        <w:t xml:space="preserve"> </w:t>
      </w:r>
      <w:proofErr w:type="spellStart"/>
      <w:r w:rsidRPr="00B10DF2">
        <w:rPr>
          <w:bCs/>
        </w:rPr>
        <w:t>tỉnh</w:t>
      </w:r>
      <w:proofErr w:type="spellEnd"/>
      <w:r w:rsidRPr="00B10DF2">
        <w:rPr>
          <w:bCs/>
        </w:rPr>
        <w:t xml:space="preserve"> An </w:t>
      </w:r>
      <w:proofErr w:type="spellStart"/>
      <w:r w:rsidRPr="00B10DF2">
        <w:rPr>
          <w:bCs/>
        </w:rPr>
        <w:t>Giang</w:t>
      </w:r>
      <w:proofErr w:type="spellEnd"/>
      <w:r w:rsidRPr="00B10DF2">
        <w:rPr>
          <w:bCs/>
        </w:rPr>
        <w:t>.</w:t>
      </w:r>
      <w:proofErr w:type="gramEnd"/>
    </w:p>
    <w:p w:rsidR="00FC77B9" w:rsidRPr="006D2378" w:rsidRDefault="00FC77B9" w:rsidP="00FC77B9">
      <w:pPr>
        <w:spacing w:before="60" w:after="60"/>
        <w:rPr>
          <w:b/>
        </w:rPr>
      </w:pPr>
      <w:proofErr w:type="spellStart"/>
      <w:proofErr w:type="gramStart"/>
      <w:r w:rsidRPr="006D2378">
        <w:rPr>
          <w:b/>
        </w:rPr>
        <w:t>Điều</w:t>
      </w:r>
      <w:proofErr w:type="spellEnd"/>
      <w:r w:rsidRPr="006D2378">
        <w:rPr>
          <w:b/>
        </w:rPr>
        <w:t xml:space="preserve"> 2.</w:t>
      </w:r>
      <w:proofErr w:type="gramEnd"/>
      <w:r w:rsidRPr="006D2378">
        <w:rPr>
          <w:b/>
        </w:rPr>
        <w:t xml:space="preserve"> </w:t>
      </w:r>
      <w:proofErr w:type="spellStart"/>
      <w:r w:rsidRPr="006D2378">
        <w:rPr>
          <w:b/>
        </w:rPr>
        <w:t>Điều</w:t>
      </w:r>
      <w:proofErr w:type="spellEnd"/>
      <w:r w:rsidRPr="006D2378">
        <w:rPr>
          <w:b/>
        </w:rPr>
        <w:t xml:space="preserve"> </w:t>
      </w:r>
      <w:proofErr w:type="spellStart"/>
      <w:r w:rsidRPr="006D2378">
        <w:rPr>
          <w:b/>
        </w:rPr>
        <w:t>khoản</w:t>
      </w:r>
      <w:proofErr w:type="spellEnd"/>
      <w:r w:rsidRPr="006D2378">
        <w:rPr>
          <w:b/>
        </w:rPr>
        <w:t xml:space="preserve"> </w:t>
      </w:r>
      <w:proofErr w:type="spellStart"/>
      <w:r w:rsidRPr="006D2378">
        <w:rPr>
          <w:b/>
        </w:rPr>
        <w:t>thi</w:t>
      </w:r>
      <w:proofErr w:type="spellEnd"/>
      <w:r w:rsidRPr="006D2378">
        <w:rPr>
          <w:b/>
        </w:rPr>
        <w:t xml:space="preserve"> </w:t>
      </w:r>
      <w:proofErr w:type="spellStart"/>
      <w:r w:rsidRPr="006D2378">
        <w:rPr>
          <w:b/>
        </w:rPr>
        <w:t>hành</w:t>
      </w:r>
      <w:proofErr w:type="spellEnd"/>
    </w:p>
    <w:p w:rsidR="00FC77B9" w:rsidRDefault="00FC77B9" w:rsidP="00FC77B9">
      <w:pPr>
        <w:spacing w:before="60" w:after="60"/>
        <w:ind w:firstLine="720"/>
      </w:pPr>
      <w:r>
        <w:t xml:space="preserve">1.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    </w:t>
      </w:r>
      <w:proofErr w:type="spellStart"/>
      <w:r>
        <w:t>tháng</w:t>
      </w:r>
      <w:proofErr w:type="spellEnd"/>
      <w:r>
        <w:t xml:space="preserve">      </w:t>
      </w:r>
      <w:proofErr w:type="spellStart"/>
      <w:r>
        <w:t>năm</w:t>
      </w:r>
      <w:proofErr w:type="spellEnd"/>
      <w:r>
        <w:t xml:space="preserve"> 2026.</w:t>
      </w:r>
    </w:p>
    <w:p w:rsidR="00FC77B9" w:rsidRDefault="00FC77B9" w:rsidP="00FC77B9">
      <w:pPr>
        <w:spacing w:before="60" w:after="60"/>
        <w:ind w:firstLine="720"/>
      </w:pPr>
      <w:r>
        <w:t xml:space="preserve">2. </w:t>
      </w:r>
      <w:proofErr w:type="spellStart"/>
      <w:r>
        <w:t>Chánh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;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đốc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,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, ban,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;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, </w:t>
      </w:r>
      <w:proofErr w:type="spellStart"/>
      <w:r>
        <w:t>phường</w:t>
      </w:r>
      <w:proofErr w:type="spellEnd"/>
      <w:r>
        <w:t xml:space="preserve">,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này</w:t>
      </w:r>
      <w:proofErr w:type="spellEnd"/>
      <w:r>
        <w:t>.</w:t>
      </w:r>
    </w:p>
    <w:p w:rsidR="00FC77B9" w:rsidRPr="00070004" w:rsidRDefault="00FC77B9" w:rsidP="00FC77B9">
      <w:pPr>
        <w:spacing w:before="60" w:after="60"/>
        <w:ind w:firstLine="7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11"/>
        <w:gridCol w:w="447"/>
        <w:gridCol w:w="4230"/>
      </w:tblGrid>
      <w:tr w:rsidR="00FC77B9" w:rsidRPr="00663D28" w:rsidTr="007A0AE9">
        <w:tc>
          <w:tcPr>
            <w:tcW w:w="4111" w:type="dxa"/>
            <w:shd w:val="clear" w:color="auto" w:fill="auto"/>
          </w:tcPr>
          <w:p w:rsidR="00FC77B9" w:rsidRDefault="00FC77B9" w:rsidP="007A0AE9">
            <w:pPr>
              <w:spacing w:before="0" w:after="0"/>
              <w:ind w:right="74" w:firstLine="0"/>
              <w:rPr>
                <w:b/>
                <w:i/>
                <w:sz w:val="24"/>
                <w:szCs w:val="24"/>
              </w:rPr>
            </w:pPr>
            <w:proofErr w:type="spellStart"/>
            <w:r w:rsidRPr="00663D28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663D2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63D28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663D28">
              <w:rPr>
                <w:b/>
                <w:i/>
                <w:sz w:val="24"/>
                <w:szCs w:val="24"/>
              </w:rPr>
              <w:t>: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 w:rsidRPr="000467AD"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Như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Điều</w:t>
            </w:r>
            <w:proofErr w:type="spellEnd"/>
            <w:r>
              <w:rPr>
                <w:sz w:val="22"/>
                <w:szCs w:val="22"/>
              </w:rPr>
              <w:t xml:space="preserve"> 2;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phòng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Chính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phủ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Cục</w:t>
            </w:r>
            <w:proofErr w:type="spellEnd"/>
            <w:r>
              <w:rPr>
                <w:sz w:val="22"/>
                <w:szCs w:val="22"/>
              </w:rPr>
              <w:t xml:space="preserve"> KTVB&amp;TCTHPL, </w:t>
            </w:r>
            <w:proofErr w:type="spellStart"/>
            <w:r>
              <w:rPr>
                <w:sz w:val="22"/>
                <w:szCs w:val="22"/>
              </w:rPr>
              <w:t>Bộ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pháp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TT </w:t>
            </w:r>
            <w:proofErr w:type="spellStart"/>
            <w:r>
              <w:rPr>
                <w:sz w:val="22"/>
                <w:szCs w:val="22"/>
              </w:rPr>
              <w:t>Tỉnh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ủy</w:t>
            </w:r>
            <w:proofErr w:type="spellEnd"/>
            <w:r>
              <w:rPr>
                <w:sz w:val="22"/>
                <w:szCs w:val="22"/>
              </w:rPr>
              <w:t xml:space="preserve">, TT HĐND </w:t>
            </w:r>
            <w:proofErr w:type="spellStart"/>
            <w:r>
              <w:rPr>
                <w:sz w:val="22"/>
                <w:szCs w:val="22"/>
              </w:rPr>
              <w:t>tỉnh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Đoàn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Đại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biểu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Quốc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tỉnh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Chủ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tịch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các</w:t>
            </w:r>
            <w:proofErr w:type="spellEnd"/>
            <w:r>
              <w:rPr>
                <w:sz w:val="22"/>
                <w:szCs w:val="22"/>
              </w:rPr>
              <w:t xml:space="preserve"> PCT UBND </w:t>
            </w:r>
            <w:proofErr w:type="spellStart"/>
            <w:r>
              <w:rPr>
                <w:sz w:val="22"/>
                <w:szCs w:val="22"/>
              </w:rPr>
              <w:t>tỉnh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UBMTTQVN </w:t>
            </w:r>
            <w:proofErr w:type="spellStart"/>
            <w:r>
              <w:rPr>
                <w:sz w:val="22"/>
                <w:szCs w:val="22"/>
              </w:rPr>
              <w:t>tỉnh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VP UBND </w:t>
            </w:r>
            <w:proofErr w:type="spellStart"/>
            <w:r>
              <w:rPr>
                <w:sz w:val="22"/>
                <w:szCs w:val="22"/>
              </w:rPr>
              <w:t>tỉnh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Sở</w:t>
            </w:r>
            <w:proofErr w:type="spellEnd"/>
            <w:r>
              <w:rPr>
                <w:sz w:val="22"/>
                <w:szCs w:val="22"/>
              </w:rPr>
              <w:t xml:space="preserve">, ban, </w:t>
            </w:r>
            <w:proofErr w:type="spellStart"/>
            <w:r>
              <w:rPr>
                <w:sz w:val="22"/>
                <w:szCs w:val="22"/>
              </w:rPr>
              <w:t>ngành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tỉnh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UBND </w:t>
            </w:r>
            <w:proofErr w:type="spellStart"/>
            <w:r>
              <w:rPr>
                <w:sz w:val="22"/>
                <w:szCs w:val="22"/>
              </w:rPr>
              <w:t>xã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phường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đặc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khu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Trung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tâm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Công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báo</w:t>
            </w:r>
            <w:proofErr w:type="spellEnd"/>
            <w:r>
              <w:rPr>
                <w:sz w:val="22"/>
                <w:szCs w:val="22"/>
              </w:rPr>
              <w:t xml:space="preserve"> - Tin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tỉnh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Báo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và</w:t>
            </w:r>
            <w:proofErr w:type="spellEnd"/>
            <w:r>
              <w:rPr>
                <w:sz w:val="22"/>
                <w:szCs w:val="22"/>
              </w:rPr>
              <w:t xml:space="preserve"> PT-TH An </w:t>
            </w:r>
            <w:proofErr w:type="spellStart"/>
            <w:r>
              <w:rPr>
                <w:sz w:val="22"/>
                <w:szCs w:val="22"/>
              </w:rPr>
              <w:t>Giang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FC77B9" w:rsidRPr="00FF322C" w:rsidRDefault="00FC77B9" w:rsidP="007A0AE9">
            <w:pPr>
              <w:spacing w:before="0" w:after="0"/>
              <w:ind w:right="7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Lưu</w:t>
            </w:r>
            <w:proofErr w:type="spellEnd"/>
            <w:r>
              <w:rPr>
                <w:sz w:val="22"/>
                <w:szCs w:val="22"/>
              </w:rPr>
              <w:t>: VT….</w:t>
            </w:r>
          </w:p>
        </w:tc>
        <w:tc>
          <w:tcPr>
            <w:tcW w:w="447" w:type="dxa"/>
            <w:shd w:val="clear" w:color="auto" w:fill="auto"/>
          </w:tcPr>
          <w:p w:rsidR="00FC77B9" w:rsidRPr="00663D28" w:rsidRDefault="00FC77B9" w:rsidP="007A0AE9">
            <w:pPr>
              <w:spacing w:before="0"/>
              <w:ind w:right="74" w:firstLine="0"/>
            </w:pPr>
          </w:p>
        </w:tc>
        <w:tc>
          <w:tcPr>
            <w:tcW w:w="4230" w:type="dxa"/>
            <w:shd w:val="clear" w:color="auto" w:fill="auto"/>
          </w:tcPr>
          <w:p w:rsidR="00FC77B9" w:rsidRDefault="00FC77B9" w:rsidP="007A0AE9">
            <w:pPr>
              <w:spacing w:before="0" w:after="0"/>
              <w:ind w:right="74" w:firstLine="0"/>
              <w:jc w:val="center"/>
              <w:rPr>
                <w:b/>
              </w:rPr>
            </w:pPr>
            <w:r>
              <w:rPr>
                <w:b/>
              </w:rPr>
              <w:t>TM. ỦY BAN NHÂN DÂN</w:t>
            </w:r>
          </w:p>
          <w:p w:rsidR="00FC77B9" w:rsidRPr="00663D28" w:rsidRDefault="00FC77B9" w:rsidP="007A0AE9">
            <w:pPr>
              <w:spacing w:before="0" w:after="0"/>
              <w:ind w:right="74" w:firstLine="0"/>
              <w:jc w:val="center"/>
              <w:rPr>
                <w:b/>
              </w:rPr>
            </w:pPr>
            <w:r>
              <w:rPr>
                <w:b/>
              </w:rPr>
              <w:t>CHỦ TỊCH</w:t>
            </w:r>
          </w:p>
          <w:p w:rsidR="00FC77B9" w:rsidRPr="00663D28" w:rsidRDefault="00FC77B9" w:rsidP="007A0AE9">
            <w:pPr>
              <w:spacing w:before="0"/>
              <w:ind w:right="74" w:firstLine="0"/>
              <w:jc w:val="center"/>
              <w:rPr>
                <w:b/>
              </w:rPr>
            </w:pPr>
          </w:p>
        </w:tc>
      </w:tr>
    </w:tbl>
    <w:p w:rsidR="00FC77B9" w:rsidRDefault="00FC77B9" w:rsidP="00FC77B9">
      <w:pPr>
        <w:spacing w:before="0"/>
        <w:ind w:firstLine="720"/>
        <w:rPr>
          <w:color w:val="000000" w:themeColor="text1"/>
        </w:rPr>
      </w:pPr>
    </w:p>
    <w:sectPr w:rsidR="00FC77B9" w:rsidSect="00B10DF2">
      <w:headerReference w:type="default" r:id="rId7"/>
      <w:headerReference w:type="first" r:id="rId8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299" w:rsidRDefault="00416299">
      <w:pPr>
        <w:spacing w:before="0" w:after="0"/>
      </w:pPr>
      <w:r>
        <w:separator/>
      </w:r>
    </w:p>
  </w:endnote>
  <w:endnote w:type="continuationSeparator" w:id="0">
    <w:p w:rsidR="00416299" w:rsidRDefault="004162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299" w:rsidRDefault="00416299">
      <w:pPr>
        <w:spacing w:before="0" w:after="0"/>
      </w:pPr>
      <w:r>
        <w:separator/>
      </w:r>
    </w:p>
  </w:footnote>
  <w:footnote w:type="continuationSeparator" w:id="0">
    <w:p w:rsidR="00416299" w:rsidRDefault="004162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89B" w:rsidRDefault="00416299" w:rsidP="0042232C">
    <w:pPr>
      <w:pStyle w:val="Header"/>
      <w:spacing w:before="120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89B" w:rsidRDefault="00416299" w:rsidP="00957A11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7B9"/>
    <w:rsid w:val="001B22AE"/>
    <w:rsid w:val="00416299"/>
    <w:rsid w:val="00BE23D7"/>
    <w:rsid w:val="00E30646"/>
    <w:rsid w:val="00FC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7B9"/>
    <w:pPr>
      <w:spacing w:before="120" w:after="120" w:line="240" w:lineRule="auto"/>
      <w:ind w:firstLine="5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77B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C77B9"/>
    <w:rPr>
      <w:rFonts w:ascii="Times New Roman" w:eastAsia="Times New Roman" w:hAnsi="Times New Roman" w:cs="Times New Roman"/>
      <w:sz w:val="28"/>
      <w:szCs w:val="28"/>
    </w:rPr>
  </w:style>
  <w:style w:type="character" w:styleId="Strong">
    <w:name w:val="Strong"/>
    <w:uiPriority w:val="22"/>
    <w:qFormat/>
    <w:rsid w:val="00FC77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7B9"/>
    <w:pPr>
      <w:spacing w:before="120" w:after="120" w:line="240" w:lineRule="auto"/>
      <w:ind w:firstLine="5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77B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C77B9"/>
    <w:rPr>
      <w:rFonts w:ascii="Times New Roman" w:eastAsia="Times New Roman" w:hAnsi="Times New Roman" w:cs="Times New Roman"/>
      <w:sz w:val="28"/>
      <w:szCs w:val="28"/>
    </w:rPr>
  </w:style>
  <w:style w:type="character" w:styleId="Strong">
    <w:name w:val="Strong"/>
    <w:uiPriority w:val="22"/>
    <w:qFormat/>
    <w:rsid w:val="00FC77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2026-05-06T08:16:00Z</dcterms:created>
  <dcterms:modified xsi:type="dcterms:W3CDTF">2026-05-11T02:06:00Z</dcterms:modified>
</cp:coreProperties>
</file>